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E9" w:rsidRDefault="006015E9" w:rsidP="006015E9">
      <w:pPr>
        <w:ind w:left="7655" w:hanging="77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 2</w:t>
      </w:r>
    </w:p>
    <w:p w:rsidR="006015E9" w:rsidRDefault="006015E9" w:rsidP="006015E9">
      <w:pPr>
        <w:ind w:left="7655"/>
        <w:jc w:val="both"/>
        <w:rPr>
          <w:rFonts w:ascii="Arial" w:hAnsi="Arial" w:cs="Arial"/>
          <w:sz w:val="22"/>
          <w:szCs w:val="22"/>
        </w:rPr>
      </w:pPr>
    </w:p>
    <w:p w:rsidR="006015E9" w:rsidRDefault="006015E9" w:rsidP="002B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</w:rPr>
        <w:t>S</w:t>
      </w:r>
      <w:r w:rsidRPr="007E21AE">
        <w:rPr>
          <w:rFonts w:ascii="Arial" w:hAnsi="Arial" w:cs="Arial"/>
          <w:b/>
          <w:bCs/>
          <w:iCs/>
          <w:sz w:val="22"/>
          <w:szCs w:val="22"/>
        </w:rPr>
        <w:t>ostegno alla programmazione del cinema di qualità</w:t>
      </w:r>
      <w:r w:rsidR="00BB209A">
        <w:rPr>
          <w:rFonts w:ascii="Arial" w:hAnsi="Arial" w:cs="Arial"/>
          <w:b/>
          <w:bCs/>
          <w:iCs/>
          <w:sz w:val="22"/>
          <w:szCs w:val="22"/>
        </w:rPr>
        <w:t>;</w:t>
      </w:r>
      <w:r w:rsidRPr="007E21A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E21AE">
        <w:rPr>
          <w:rFonts w:ascii="Arial" w:hAnsi="Arial" w:cs="Arial"/>
          <w:b/>
          <w:sz w:val="22"/>
          <w:szCs w:val="22"/>
        </w:rPr>
        <w:t>contributi alle sale cinematografiche</w:t>
      </w:r>
      <w:r w:rsidR="00BB209A">
        <w:rPr>
          <w:rFonts w:ascii="Arial" w:hAnsi="Arial" w:cs="Arial"/>
          <w:b/>
          <w:sz w:val="22"/>
          <w:szCs w:val="22"/>
        </w:rPr>
        <w:t xml:space="preserve"> </w:t>
      </w:r>
      <w:r w:rsidR="002B7388">
        <w:rPr>
          <w:rFonts w:ascii="Arial" w:hAnsi="Arial" w:cs="Arial"/>
          <w:b/>
          <w:sz w:val="22"/>
          <w:szCs w:val="22"/>
        </w:rPr>
        <w:t>Rendicontazione</w:t>
      </w:r>
      <w:r w:rsidR="0040432D">
        <w:rPr>
          <w:rFonts w:ascii="Arial" w:hAnsi="Arial" w:cs="Arial"/>
          <w:b/>
          <w:sz w:val="22"/>
          <w:szCs w:val="22"/>
        </w:rPr>
        <w:t xml:space="preserve"> finale e richiesta di liquidazione</w:t>
      </w:r>
      <w:bookmarkStart w:id="0" w:name="_GoBack"/>
      <w:bookmarkEnd w:id="0"/>
      <w:r w:rsidR="00BB209A">
        <w:rPr>
          <w:rFonts w:ascii="Arial" w:hAnsi="Arial" w:cs="Arial"/>
          <w:b/>
          <w:sz w:val="22"/>
          <w:szCs w:val="22"/>
        </w:rPr>
        <w:t xml:space="preserve"> del contributo</w:t>
      </w:r>
    </w:p>
    <w:p w:rsidR="00BB209A" w:rsidRPr="007E21AE" w:rsidRDefault="00BB209A" w:rsidP="002B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</w:p>
    <w:p w:rsidR="002B7388" w:rsidRDefault="002B7388" w:rsidP="006015E9">
      <w:pPr>
        <w:ind w:left="5670"/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Regione Marche, </w:t>
      </w: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P.F. BENI E ATTIVITA’ CULTURALI</w:t>
      </w: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Palazzo Raffaello </w:t>
      </w: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G. da Fabriano, 9</w:t>
      </w:r>
    </w:p>
    <w:p w:rsidR="006015E9" w:rsidRDefault="006015E9" w:rsidP="006015E9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60125 Ancona</w:t>
      </w:r>
    </w:p>
    <w:p w:rsidR="006015E9" w:rsidRDefault="006015E9" w:rsidP="006015E9">
      <w:pPr>
        <w:jc w:val="both"/>
        <w:rPr>
          <w:rFonts w:ascii="Arial" w:hAnsi="Arial" w:cs="Arial"/>
          <w:b/>
          <w:bCs/>
          <w:smallCaps/>
          <w:sz w:val="22"/>
          <w:szCs w:val="22"/>
          <w:highlight w:val="cyan"/>
        </w:rPr>
      </w:pPr>
    </w:p>
    <w:p w:rsidR="006015E9" w:rsidRDefault="006015E9" w:rsidP="006015E9">
      <w:pPr>
        <w:jc w:val="both"/>
        <w:rPr>
          <w:rFonts w:ascii="Arial" w:hAnsi="Arial" w:cs="Arial"/>
          <w:b/>
          <w:bCs/>
          <w:smallCaps/>
          <w:sz w:val="22"/>
          <w:szCs w:val="22"/>
          <w:highlight w:val="cyan"/>
        </w:rPr>
      </w:pPr>
    </w:p>
    <w:p w:rsidR="006015E9" w:rsidRDefault="006015E9" w:rsidP="006015E9">
      <w:pPr>
        <w:jc w:val="both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Dichiarazione resa ai sensi degli art. 47 e art. 38 DPR 28 dicembre 2000, n. 445</w:t>
      </w:r>
    </w:p>
    <w:p w:rsidR="006015E9" w:rsidRDefault="006015E9" w:rsidP="006015E9">
      <w:pPr>
        <w:jc w:val="both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(dichiarazione sostitutiva dell’atto di notorietà esente da bollo ai sensi art. 37 DPR 445/2000)</w:t>
      </w:r>
    </w:p>
    <w:p w:rsidR="006015E9" w:rsidRDefault="006015E9" w:rsidP="006015E9">
      <w:pPr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:rsidR="006015E9" w:rsidRDefault="003B2911" w:rsidP="00601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Domanda di</w:t>
      </w:r>
      <w:r w:rsidR="006015E9">
        <w:rPr>
          <w:rFonts w:ascii="Arial" w:hAnsi="Arial" w:cs="Arial"/>
          <w:sz w:val="22"/>
          <w:szCs w:val="22"/>
        </w:rPr>
        <w:t xml:space="preserve"> liquidazione del </w:t>
      </w:r>
      <w:r>
        <w:rPr>
          <w:rFonts w:ascii="Arial" w:hAnsi="Arial" w:cs="Arial"/>
          <w:sz w:val="22"/>
          <w:szCs w:val="22"/>
        </w:rPr>
        <w:t>c</w:t>
      </w:r>
      <w:r w:rsidR="006015E9">
        <w:rPr>
          <w:rFonts w:ascii="Arial" w:hAnsi="Arial" w:cs="Arial"/>
          <w:sz w:val="22"/>
          <w:szCs w:val="22"/>
        </w:rPr>
        <w:t>ontributo per l’avvenuta programmazione delle proiezioni delle sale cinematografica nell’anno</w:t>
      </w:r>
      <w:r w:rsidR="002B7388">
        <w:rPr>
          <w:rFonts w:ascii="Arial" w:hAnsi="Arial" w:cs="Arial"/>
          <w:sz w:val="22"/>
          <w:szCs w:val="22"/>
        </w:rPr>
        <w:t xml:space="preserve"> 2019</w:t>
      </w:r>
    </w:p>
    <w:p w:rsidR="006015E9" w:rsidRDefault="006015E9" w:rsidP="006015E9">
      <w:pPr>
        <w:jc w:val="both"/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l</w:t>
      </w:r>
      <w:proofErr w:type="gramEnd"/>
      <w:r>
        <w:rPr>
          <w:rFonts w:ascii="Arial" w:hAnsi="Arial" w:cs="Arial"/>
          <w:b/>
          <w:sz w:val="22"/>
          <w:szCs w:val="22"/>
        </w:rPr>
        <w:t>/la sottoscritto/a:</w:t>
      </w:r>
    </w:p>
    <w:p w:rsidR="004D5D0D" w:rsidRPr="004D5D0D" w:rsidRDefault="004D5D0D" w:rsidP="004D5D0D">
      <w:pPr>
        <w:rPr>
          <w:rFonts w:ascii="Arial" w:hAnsi="Arial" w:cs="Arial"/>
          <w:sz w:val="22"/>
          <w:szCs w:val="22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17"/>
      </w:tblGrid>
      <w:tr w:rsidR="004D5D0D" w:rsidRPr="004D5D0D" w:rsidTr="00D47408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  <w:r w:rsidRPr="004D5D0D">
              <w:rPr>
                <w:rFonts w:ascii="Arial" w:hAnsi="Arial" w:cs="Arial"/>
                <w:sz w:val="22"/>
                <w:szCs w:val="22"/>
              </w:rPr>
              <w:t xml:space="preserve">Cognome: </w:t>
            </w:r>
          </w:p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  <w:hideMark/>
          </w:tcPr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  <w:r w:rsidRPr="004D5D0D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4D5D0D" w:rsidRPr="004D5D0D" w:rsidTr="00D47408">
        <w:trPr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  <w:r w:rsidRPr="004D5D0D">
              <w:rPr>
                <w:rFonts w:ascii="Arial" w:hAnsi="Arial" w:cs="Arial"/>
                <w:sz w:val="22"/>
                <w:szCs w:val="22"/>
              </w:rPr>
              <w:t>Codice Fiscale:</w:t>
            </w:r>
          </w:p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D0D" w:rsidRPr="004D5D0D" w:rsidTr="00D47408">
        <w:trPr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B381B" w:rsidRDefault="00CB381B" w:rsidP="003C76DC">
            <w:pPr>
              <w:rPr>
                <w:rFonts w:ascii="Arial" w:hAnsi="Arial" w:cs="Arial"/>
                <w:sz w:val="22"/>
                <w:szCs w:val="22"/>
              </w:rPr>
            </w:pPr>
          </w:p>
          <w:p w:rsidR="004D5D0D" w:rsidRPr="004D5D0D" w:rsidRDefault="00AD0A51" w:rsidP="003C76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4D5D0D" w:rsidRPr="004D5D0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il giorno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5D0D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</w:p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</w:p>
          <w:p w:rsidR="004D5D0D" w:rsidRPr="004D5D0D" w:rsidRDefault="004D5D0D" w:rsidP="003C76DC">
            <w:pPr>
              <w:ind w:left="43" w:firstLine="43"/>
              <w:rPr>
                <w:rFonts w:ascii="Arial" w:hAnsi="Arial" w:cs="Arial"/>
                <w:sz w:val="22"/>
                <w:szCs w:val="22"/>
              </w:rPr>
            </w:pPr>
            <w:r w:rsidRPr="004D5D0D">
              <w:rPr>
                <w:rFonts w:ascii="Arial" w:hAnsi="Arial" w:cs="Arial"/>
                <w:sz w:val="22"/>
                <w:szCs w:val="22"/>
              </w:rPr>
              <w:t xml:space="preserve">Provincia </w:t>
            </w:r>
            <w:proofErr w:type="gramStart"/>
            <w:r w:rsidRPr="004D5D0D">
              <w:rPr>
                <w:rFonts w:ascii="Arial" w:hAnsi="Arial" w:cs="Arial"/>
                <w:sz w:val="22"/>
                <w:szCs w:val="22"/>
              </w:rPr>
              <w:t>di :</w:t>
            </w:r>
            <w:proofErr w:type="gramEnd"/>
            <w:r w:rsidRPr="004D5D0D">
              <w:rPr>
                <w:rFonts w:ascii="Arial" w:hAnsi="Arial" w:cs="Arial"/>
                <w:sz w:val="22"/>
                <w:szCs w:val="22"/>
              </w:rPr>
              <w:tab/>
            </w:r>
            <w:r w:rsidRPr="004D5D0D">
              <w:rPr>
                <w:rFonts w:ascii="Arial" w:hAnsi="Arial" w:cs="Arial"/>
                <w:sz w:val="22"/>
                <w:szCs w:val="22"/>
              </w:rPr>
              <w:tab/>
            </w:r>
            <w:r w:rsidRPr="004D5D0D">
              <w:rPr>
                <w:rFonts w:ascii="Arial" w:hAnsi="Arial" w:cs="Arial"/>
                <w:sz w:val="22"/>
                <w:szCs w:val="22"/>
              </w:rPr>
              <w:tab/>
            </w:r>
            <w:r w:rsidRPr="004D5D0D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  <w:tr w:rsidR="004D5D0D" w:rsidRPr="004D5D0D" w:rsidTr="00D47408">
        <w:trPr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  <w:r w:rsidRPr="004D5D0D">
              <w:rPr>
                <w:rFonts w:ascii="Arial" w:hAnsi="Arial" w:cs="Arial"/>
                <w:sz w:val="22"/>
                <w:szCs w:val="22"/>
              </w:rPr>
              <w:t>Residente a                                                         Provincia di                                           CAP:</w:t>
            </w:r>
          </w:p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</w:p>
          <w:p w:rsidR="004D5D0D" w:rsidRPr="004D5D0D" w:rsidRDefault="004D5D0D" w:rsidP="003C76D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D5D0D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4D5D0D">
              <w:rPr>
                <w:rFonts w:ascii="Arial" w:hAnsi="Arial" w:cs="Arial"/>
                <w:sz w:val="22"/>
                <w:szCs w:val="22"/>
              </w:rPr>
              <w:t xml:space="preserve"> Via                                                                    n.</w:t>
            </w:r>
          </w:p>
        </w:tc>
      </w:tr>
    </w:tbl>
    <w:p w:rsidR="006015E9" w:rsidRDefault="006015E9" w:rsidP="006015E9">
      <w:pPr>
        <w:spacing w:before="240" w:after="15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qualità di </w:t>
      </w:r>
      <w:r>
        <w:rPr>
          <w:rFonts w:ascii="Arial" w:hAnsi="Arial" w:cs="Arial"/>
          <w:b/>
          <w:sz w:val="22"/>
          <w:szCs w:val="22"/>
        </w:rPr>
        <w:t>LEGALE RAPPRESENTANTE</w:t>
      </w:r>
      <w:r>
        <w:rPr>
          <w:rFonts w:ascii="Arial" w:hAnsi="Arial" w:cs="Arial"/>
          <w:sz w:val="22"/>
          <w:szCs w:val="22"/>
        </w:rPr>
        <w:t xml:space="preserve"> del soggetto sotto indicato: </w:t>
      </w:r>
    </w:p>
    <w:p w:rsidR="00B645B2" w:rsidRPr="00B645B2" w:rsidRDefault="00B645B2" w:rsidP="00B645B2">
      <w:pPr>
        <w:spacing w:before="240" w:after="150"/>
        <w:rPr>
          <w:rFonts w:ascii="Arial" w:hAnsi="Arial" w:cs="Arial"/>
          <w:sz w:val="22"/>
          <w:szCs w:val="22"/>
        </w:rPr>
      </w:pPr>
    </w:p>
    <w:tbl>
      <w:tblPr>
        <w:tblW w:w="100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4108"/>
      </w:tblGrid>
      <w:tr w:rsidR="00B645B2" w:rsidRPr="00B645B2" w:rsidTr="00D47408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r w:rsidRPr="00B645B2">
              <w:rPr>
                <w:rFonts w:ascii="Arial" w:hAnsi="Arial" w:cs="Arial"/>
                <w:sz w:val="22"/>
                <w:szCs w:val="22"/>
              </w:rPr>
              <w:t>Denominazione: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  <w:hideMark/>
          </w:tcPr>
          <w:p w:rsidR="00B645B2" w:rsidRPr="00B645B2" w:rsidRDefault="00B645B2" w:rsidP="003C76DC">
            <w:pPr>
              <w:spacing w:after="30"/>
              <w:rPr>
                <w:rFonts w:ascii="Arial" w:hAnsi="Arial" w:cs="Arial"/>
                <w:sz w:val="22"/>
                <w:szCs w:val="22"/>
              </w:rPr>
            </w:pPr>
            <w:r w:rsidRPr="00B645B2">
              <w:rPr>
                <w:rFonts w:ascii="Arial" w:hAnsi="Arial" w:cs="Arial"/>
                <w:sz w:val="22"/>
                <w:szCs w:val="22"/>
              </w:rPr>
              <w:t xml:space="preserve">Natura giuridica: </w:t>
            </w:r>
          </w:p>
        </w:tc>
      </w:tr>
      <w:tr w:rsidR="00B645B2" w:rsidRPr="00B645B2" w:rsidTr="00D47408">
        <w:trPr>
          <w:jc w:val="center"/>
        </w:trPr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r w:rsidRPr="00B645B2">
              <w:rPr>
                <w:rFonts w:ascii="Arial" w:hAnsi="Arial" w:cs="Arial"/>
                <w:bCs/>
                <w:sz w:val="22"/>
                <w:szCs w:val="22"/>
              </w:rPr>
              <w:t>Sede legale:</w:t>
            </w:r>
            <w:r w:rsidRPr="00B645B2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B645B2" w:rsidRPr="00B645B2" w:rsidRDefault="00B645B2" w:rsidP="003C76DC">
            <w:pPr>
              <w:spacing w:after="90"/>
              <w:ind w:left="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45B2">
              <w:rPr>
                <w:rFonts w:ascii="Arial" w:hAnsi="Arial" w:cs="Arial"/>
                <w:sz w:val="22"/>
                <w:szCs w:val="22"/>
              </w:rPr>
              <w:t xml:space="preserve">Comune:   </w:t>
            </w:r>
            <w:proofErr w:type="gramEnd"/>
            <w:r w:rsidRPr="00B645B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Provincia di:                                         CAP: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45B2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B645B2">
              <w:rPr>
                <w:rFonts w:ascii="Arial" w:hAnsi="Arial" w:cs="Arial"/>
                <w:sz w:val="22"/>
                <w:szCs w:val="22"/>
              </w:rPr>
              <w:t xml:space="preserve"> Via                                                                    n °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r w:rsidRPr="00B645B2">
              <w:rPr>
                <w:rFonts w:ascii="Arial" w:hAnsi="Arial" w:cs="Arial"/>
                <w:sz w:val="22"/>
                <w:szCs w:val="22"/>
              </w:rPr>
              <w:br/>
              <w:t xml:space="preserve">Codice </w:t>
            </w:r>
            <w:proofErr w:type="gramStart"/>
            <w:r w:rsidRPr="00B645B2">
              <w:rPr>
                <w:rFonts w:ascii="Arial" w:hAnsi="Arial" w:cs="Arial"/>
                <w:sz w:val="22"/>
                <w:szCs w:val="22"/>
              </w:rPr>
              <w:t xml:space="preserve">Fiscale:   </w:t>
            </w:r>
            <w:proofErr w:type="gramEnd"/>
            <w:r w:rsidRPr="00B645B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e P. IVA :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45B2">
              <w:rPr>
                <w:rFonts w:ascii="Arial" w:hAnsi="Arial" w:cs="Arial"/>
                <w:sz w:val="22"/>
                <w:szCs w:val="22"/>
              </w:rPr>
              <w:t>telefono</w:t>
            </w:r>
            <w:proofErr w:type="gramEnd"/>
            <w:r w:rsidRPr="00B645B2">
              <w:rPr>
                <w:rFonts w:ascii="Arial" w:hAnsi="Arial" w:cs="Arial"/>
                <w:sz w:val="22"/>
                <w:szCs w:val="22"/>
              </w:rPr>
              <w:t xml:space="preserve">                                                 cellulare                                                fax         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r w:rsidRPr="00B645B2">
              <w:rPr>
                <w:rFonts w:ascii="Arial" w:hAnsi="Arial" w:cs="Arial"/>
                <w:sz w:val="22"/>
                <w:szCs w:val="22"/>
              </w:rPr>
              <w:t xml:space="preserve">Posta PEC                              </w:t>
            </w:r>
          </w:p>
          <w:p w:rsid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45B2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</w:p>
          <w:p w:rsidR="00B645B2" w:rsidRDefault="00B645B2" w:rsidP="00B645B2">
            <w:pPr>
              <w:spacing w:after="30"/>
              <w:ind w:left="97"/>
              <w:rPr>
                <w:rFonts w:ascii="Arial" w:hAnsi="Arial" w:cs="Arial"/>
              </w:rPr>
            </w:pPr>
            <w:proofErr w:type="gramStart"/>
            <w:r w:rsidRPr="00A253D9">
              <w:rPr>
                <w:rFonts w:ascii="Arial" w:hAnsi="Arial" w:cs="Arial"/>
                <w:sz w:val="22"/>
                <w:szCs w:val="22"/>
              </w:rPr>
              <w:t>sito</w:t>
            </w:r>
            <w:proofErr w:type="gramEnd"/>
            <w:r w:rsidRPr="00A253D9">
              <w:rPr>
                <w:rFonts w:ascii="Arial" w:hAnsi="Arial" w:cs="Arial"/>
                <w:sz w:val="22"/>
                <w:szCs w:val="22"/>
              </w:rPr>
              <w:t xml:space="preserve"> WEB</w:t>
            </w:r>
            <w:r>
              <w:rPr>
                <w:rFonts w:ascii="Arial" w:hAnsi="Arial" w:cs="Arial"/>
              </w:rPr>
              <w:t xml:space="preserve"> (</w:t>
            </w:r>
            <w:r w:rsidRPr="002746C1">
              <w:rPr>
                <w:rFonts w:ascii="Arial" w:hAnsi="Arial" w:cs="Arial"/>
                <w:i/>
              </w:rPr>
              <w:t>se esistente</w:t>
            </w:r>
            <w:r>
              <w:rPr>
                <w:rFonts w:ascii="Arial" w:hAnsi="Arial" w:cs="Arial"/>
              </w:rPr>
              <w:t>)</w:t>
            </w:r>
          </w:p>
          <w:p w:rsidR="00B645B2" w:rsidRPr="00B645B2" w:rsidRDefault="00B645B2" w:rsidP="003C76DC">
            <w:pPr>
              <w:spacing w:after="30"/>
              <w:ind w:left="9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15E9" w:rsidRDefault="006015E9" w:rsidP="006015E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CHIEDE</w:t>
      </w:r>
    </w:p>
    <w:p w:rsidR="006015E9" w:rsidRDefault="006015E9" w:rsidP="006015E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liquidazione del saldo del contributo concesso dalla Regione Marche per l’attività della propria sala cinematografica  (</w:t>
      </w:r>
      <w:r w:rsidRPr="000C614C">
        <w:rPr>
          <w:rFonts w:ascii="Arial" w:hAnsi="Arial" w:cs="Arial"/>
          <w:i/>
          <w:sz w:val="22"/>
          <w:szCs w:val="22"/>
        </w:rPr>
        <w:t>indicare il nome)</w:t>
      </w:r>
      <w:r>
        <w:rPr>
          <w:rFonts w:ascii="Arial" w:hAnsi="Arial" w:cs="Arial"/>
          <w:sz w:val="22"/>
          <w:szCs w:val="22"/>
        </w:rPr>
        <w:t>:</w:t>
      </w:r>
    </w:p>
    <w:p w:rsidR="006015E9" w:rsidRDefault="006015E9" w:rsidP="006015E9">
      <w:pPr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015E9" w:rsidRPr="00B46CB2" w:rsidRDefault="006015E9" w:rsidP="006015E9">
      <w:pPr>
        <w:jc w:val="both"/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015E9" w:rsidRDefault="006015E9" w:rsidP="006015E9">
      <w:pPr>
        <w:tabs>
          <w:tab w:val="left" w:pos="4498"/>
        </w:tabs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6015E9" w:rsidRDefault="006015E9" w:rsidP="006015E9">
      <w:pPr>
        <w:tabs>
          <w:tab w:val="left" w:pos="4498"/>
        </w:tabs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5E9" w:rsidRDefault="006015E9" w:rsidP="006015E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le attività programmate ed amme</w:t>
      </w:r>
      <w:r w:rsidR="00A253D9">
        <w:rPr>
          <w:rFonts w:ascii="Arial" w:hAnsi="Arial" w:cs="Arial"/>
          <w:sz w:val="22"/>
          <w:szCs w:val="22"/>
        </w:rPr>
        <w:t>sse a contributo per l’anno 2019</w:t>
      </w:r>
      <w:r>
        <w:rPr>
          <w:rFonts w:ascii="Arial" w:hAnsi="Arial" w:cs="Arial"/>
          <w:sz w:val="22"/>
          <w:szCs w:val="22"/>
        </w:rPr>
        <w:t xml:space="preserve"> sono state interamente svolte per un numero di giornate non inferiori a 60;</w:t>
      </w:r>
    </w:p>
    <w:p w:rsidR="006015E9" w:rsidRDefault="006015E9" w:rsidP="006015E9">
      <w:pPr>
        <w:jc w:val="both"/>
        <w:rPr>
          <w:rFonts w:ascii="Arial" w:hAnsi="Arial" w:cs="Arial"/>
          <w:sz w:val="22"/>
          <w:szCs w:val="22"/>
        </w:rPr>
      </w:pPr>
    </w:p>
    <w:p w:rsidR="006015E9" w:rsidRPr="00786D94" w:rsidRDefault="006015E9" w:rsidP="006015E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ai fini della normativa in materia di tracciabilità dei flussi finanziari, il conto corrente dedicato, anche in via non esclusiva, ai finanziamenti pubblici è il seguente (ogni eventuale variazione relativa al conto dedicato sarà tempestivamente comunicata): </w:t>
      </w:r>
    </w:p>
    <w:p w:rsidR="006015E9" w:rsidRPr="00612093" w:rsidRDefault="006015E9" w:rsidP="006015E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i/>
          <w:u w:val="single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15E9" w:rsidRPr="00725DC9" w:rsidTr="003C76DC">
        <w:trPr>
          <w:trHeight w:val="331"/>
        </w:trPr>
        <w:tc>
          <w:tcPr>
            <w:tcW w:w="9214" w:type="dxa"/>
            <w:shd w:val="clear" w:color="auto" w:fill="F2F2F2" w:themeFill="background1" w:themeFillShade="F2"/>
            <w:vAlign w:val="center"/>
          </w:tcPr>
          <w:p w:rsidR="00A253D9" w:rsidRDefault="006015E9" w:rsidP="00A253D9">
            <w:pPr>
              <w:pStyle w:val="Titolo2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725DC9">
              <w:rPr>
                <w:rFonts w:ascii="Arial" w:hAnsi="Arial" w:cs="Arial"/>
                <w:i w:val="0"/>
                <w:sz w:val="20"/>
                <w:szCs w:val="20"/>
              </w:rPr>
              <w:t>Dettaglio delle modalità di pagamento su conto corrente intestato al soggetto assegnatario del contributo</w:t>
            </w:r>
            <w:r w:rsidR="00A253D9">
              <w:rPr>
                <w:rFonts w:ascii="Arial" w:hAnsi="Arial" w:cs="Arial"/>
                <w:i w:val="0"/>
                <w:sz w:val="20"/>
                <w:szCs w:val="20"/>
              </w:rPr>
              <w:t xml:space="preserve"> (</w:t>
            </w:r>
            <w:r w:rsidR="00A253D9" w:rsidRPr="00A253D9">
              <w:rPr>
                <w:rFonts w:ascii="Arial" w:hAnsi="Arial" w:cs="Arial"/>
                <w:i w:val="0"/>
                <w:sz w:val="20"/>
                <w:szCs w:val="20"/>
                <w:u w:val="single"/>
              </w:rPr>
              <w:t>NON SCRIVERE A MANO</w:t>
            </w:r>
            <w:r w:rsidR="00A253D9">
              <w:rPr>
                <w:rFonts w:ascii="Arial" w:hAnsi="Arial" w:cs="Arial"/>
                <w:i w:val="0"/>
                <w:sz w:val="20"/>
                <w:szCs w:val="20"/>
              </w:rPr>
              <w:t>)</w:t>
            </w:r>
            <w:r w:rsidRPr="00725DC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</w:p>
          <w:p w:rsidR="00A253D9" w:rsidRPr="00A253D9" w:rsidRDefault="00A253D9" w:rsidP="00A253D9"/>
        </w:tc>
      </w:tr>
      <w:tr w:rsidR="006015E9" w:rsidRPr="00725DC9" w:rsidTr="003C76DC">
        <w:trPr>
          <w:trHeight w:val="2753"/>
        </w:trPr>
        <w:tc>
          <w:tcPr>
            <w:tcW w:w="9214" w:type="dxa"/>
          </w:tcPr>
          <w:p w:rsidR="006015E9" w:rsidRPr="00725DC9" w:rsidRDefault="006015E9" w:rsidP="003C76DC">
            <w:pPr>
              <w:rPr>
                <w:rFonts w:ascii="Arial" w:hAnsi="Arial" w:cs="Arial"/>
              </w:rPr>
            </w:pP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 xml:space="preserve">□ </w:t>
            </w:r>
            <w:r w:rsidRPr="00725DC9">
              <w:rPr>
                <w:rFonts w:ascii="Arial" w:hAnsi="Arial" w:cs="Arial"/>
                <w:b/>
              </w:rPr>
              <w:t>Accredito c/c bancario: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IBAN _________________________________________________________________________________</w:t>
            </w:r>
            <w:r>
              <w:rPr>
                <w:rFonts w:ascii="Arial" w:hAnsi="Arial" w:cs="Arial"/>
              </w:rPr>
              <w:t>_</w:t>
            </w:r>
            <w:r w:rsidRPr="00725DC9">
              <w:rPr>
                <w:rFonts w:ascii="Arial" w:hAnsi="Arial" w:cs="Arial"/>
              </w:rPr>
              <w:t>Agenzia/Filiale: __________________________________________________________________________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Intestato a: _____________________________________________________________________________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Oppure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 xml:space="preserve">□ </w:t>
            </w:r>
            <w:r w:rsidRPr="007841E2">
              <w:rPr>
                <w:rFonts w:ascii="Arial" w:hAnsi="Arial" w:cs="Arial"/>
                <w:b/>
              </w:rPr>
              <w:t>Accredito c</w:t>
            </w:r>
            <w:r w:rsidRPr="00725DC9">
              <w:rPr>
                <w:rFonts w:ascii="Arial" w:hAnsi="Arial" w:cs="Arial"/>
                <w:b/>
              </w:rPr>
              <w:t>/c postale: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IBAN _________________________________________________________________________________</w:t>
            </w:r>
            <w:r>
              <w:rPr>
                <w:rFonts w:ascii="Arial" w:hAnsi="Arial" w:cs="Arial"/>
              </w:rPr>
              <w:t>_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Agenzia/Filiale: __________________________________________________________________________</w:t>
            </w:r>
          </w:p>
          <w:p w:rsidR="006015E9" w:rsidRPr="00725DC9" w:rsidRDefault="006015E9" w:rsidP="003C76DC">
            <w:pPr>
              <w:rPr>
                <w:rFonts w:ascii="Arial" w:hAnsi="Arial" w:cs="Arial"/>
              </w:rPr>
            </w:pPr>
            <w:r w:rsidRPr="00725DC9">
              <w:rPr>
                <w:rFonts w:ascii="Arial" w:hAnsi="Arial" w:cs="Arial"/>
              </w:rPr>
              <w:t>Intestato a: _____________________________________________________________________________</w:t>
            </w:r>
          </w:p>
          <w:p w:rsidR="006015E9" w:rsidRPr="00725DC9" w:rsidRDefault="006015E9" w:rsidP="003C76DC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6015E9" w:rsidRPr="00612093" w:rsidRDefault="006015E9" w:rsidP="006015E9">
      <w:pPr>
        <w:pStyle w:val="Paragrafoelenco"/>
        <w:autoSpaceDE w:val="0"/>
        <w:autoSpaceDN w:val="0"/>
        <w:adjustRightInd w:val="0"/>
        <w:rPr>
          <w:rFonts w:ascii="Helvetica" w:hAnsi="Helvetica" w:cs="Helvetica"/>
        </w:rPr>
      </w:pPr>
    </w:p>
    <w:p w:rsidR="006015E9" w:rsidRDefault="006015E9" w:rsidP="006015E9">
      <w:pPr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che i soggetti  autorizzati ad operare sullo stesso sono i seguenti: </w:t>
      </w:r>
    </w:p>
    <w:p w:rsidR="006015E9" w:rsidRDefault="006015E9" w:rsidP="006015E9">
      <w:pPr>
        <w:numPr>
          <w:ilvl w:val="0"/>
          <w:numId w:val="2"/>
        </w:numPr>
        <w:adjustRightInd w:val="0"/>
        <w:ind w:left="284" w:firstLine="25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nome</w:t>
      </w:r>
      <w:proofErr w:type="gramEnd"/>
      <w:r>
        <w:rPr>
          <w:rFonts w:ascii="Arial" w:hAnsi="Arial" w:cs="Arial"/>
          <w:sz w:val="22"/>
          <w:szCs w:val="22"/>
        </w:rPr>
        <w:t>…………………….........</w:t>
      </w:r>
    </w:p>
    <w:p w:rsidR="006015E9" w:rsidRDefault="006015E9" w:rsidP="006015E9">
      <w:pPr>
        <w:numPr>
          <w:ilvl w:val="0"/>
          <w:numId w:val="2"/>
        </w:numPr>
        <w:adjustRightInd w:val="0"/>
        <w:ind w:left="284" w:firstLine="25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cognome</w:t>
      </w:r>
      <w:proofErr w:type="gramEnd"/>
      <w:r>
        <w:rPr>
          <w:rFonts w:ascii="Arial" w:hAnsi="Arial" w:cs="Arial"/>
          <w:sz w:val="22"/>
          <w:szCs w:val="22"/>
        </w:rPr>
        <w:t>……………………...</w:t>
      </w:r>
    </w:p>
    <w:p w:rsidR="006015E9" w:rsidRDefault="006015E9" w:rsidP="006015E9">
      <w:pPr>
        <w:numPr>
          <w:ilvl w:val="0"/>
          <w:numId w:val="2"/>
        </w:numPr>
        <w:adjustRightInd w:val="0"/>
        <w:ind w:left="284" w:firstLine="25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codice</w:t>
      </w:r>
      <w:proofErr w:type="gramEnd"/>
      <w:r>
        <w:rPr>
          <w:rFonts w:ascii="Arial" w:hAnsi="Arial" w:cs="Arial"/>
          <w:sz w:val="22"/>
          <w:szCs w:val="22"/>
        </w:rPr>
        <w:t xml:space="preserve"> fiscale…………………</w:t>
      </w:r>
    </w:p>
    <w:p w:rsidR="006015E9" w:rsidRDefault="006015E9" w:rsidP="006015E9">
      <w:pPr>
        <w:jc w:val="both"/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di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aver preso visione dell’informativa sul trattamento dei dati di cui al D.Lgs.196/2003 e di autorizzare la Regione Marche al trattamento dei dati personali;</w:t>
      </w:r>
    </w:p>
    <w:p w:rsidR="006015E9" w:rsidRDefault="006015E9" w:rsidP="006015E9">
      <w:pPr>
        <w:rPr>
          <w:rFonts w:ascii="Arial" w:hAnsi="Arial" w:cs="Arial"/>
          <w:sz w:val="22"/>
          <w:szCs w:val="22"/>
        </w:rPr>
      </w:pPr>
    </w:p>
    <w:p w:rsidR="003604DE" w:rsidRDefault="003604DE" w:rsidP="006015E9">
      <w:pPr>
        <w:rPr>
          <w:rFonts w:ascii="Arial" w:hAnsi="Arial" w:cs="Arial"/>
          <w:sz w:val="22"/>
          <w:szCs w:val="22"/>
        </w:rPr>
      </w:pPr>
    </w:p>
    <w:p w:rsidR="006015E9" w:rsidRDefault="006015E9" w:rsidP="006015E9">
      <w:pPr>
        <w:tabs>
          <w:tab w:val="left" w:pos="4498"/>
        </w:tabs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</w:t>
      </w:r>
    </w:p>
    <w:p w:rsidR="006015E9" w:rsidRPr="00270B98" w:rsidRDefault="006015E9" w:rsidP="006015E9">
      <w:pPr>
        <w:tabs>
          <w:tab w:val="left" w:pos="4498"/>
          <w:tab w:val="center" w:pos="4677"/>
          <w:tab w:val="left" w:pos="5983"/>
        </w:tabs>
        <w:ind w:left="-284"/>
        <w:rPr>
          <w:rFonts w:ascii="Arial" w:hAnsi="Arial" w:cs="Arial"/>
          <w:b/>
          <w:bCs/>
          <w:sz w:val="22"/>
          <w:szCs w:val="22"/>
        </w:rPr>
      </w:pPr>
    </w:p>
    <w:p w:rsidR="006015E9" w:rsidRPr="00270B98" w:rsidRDefault="006015E9" w:rsidP="006015E9">
      <w:pPr>
        <w:tabs>
          <w:tab w:val="left" w:pos="4498"/>
        </w:tabs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5E9" w:rsidRPr="003A3B61" w:rsidRDefault="006015E9" w:rsidP="006015E9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3A3B61">
        <w:rPr>
          <w:rFonts w:ascii="Arial" w:hAnsi="Arial" w:cs="Arial"/>
          <w:bCs/>
          <w:sz w:val="22"/>
          <w:szCs w:val="22"/>
        </w:rPr>
        <w:t>la</w:t>
      </w:r>
      <w:proofErr w:type="gramEnd"/>
      <w:r w:rsidRPr="003A3B61">
        <w:rPr>
          <w:rFonts w:ascii="Arial" w:hAnsi="Arial" w:cs="Arial"/>
          <w:bCs/>
          <w:sz w:val="22"/>
          <w:szCs w:val="22"/>
        </w:rPr>
        <w:t xml:space="preserve"> documentazione consuntiva (</w:t>
      </w:r>
      <w:r w:rsidRPr="003A3B61">
        <w:rPr>
          <w:rFonts w:ascii="Arial" w:hAnsi="Arial" w:cs="Arial"/>
          <w:b/>
          <w:bCs/>
          <w:sz w:val="22"/>
          <w:szCs w:val="22"/>
        </w:rPr>
        <w:t>rendicontazione amministrativa)</w:t>
      </w:r>
      <w:r w:rsidRPr="003A3B61">
        <w:rPr>
          <w:rFonts w:ascii="Arial" w:hAnsi="Arial" w:cs="Arial"/>
          <w:bCs/>
          <w:sz w:val="22"/>
          <w:szCs w:val="22"/>
        </w:rPr>
        <w:t xml:space="preserve"> composta da: </w:t>
      </w:r>
    </w:p>
    <w:p w:rsidR="006015E9" w:rsidRPr="00270B98" w:rsidRDefault="006015E9" w:rsidP="006015E9">
      <w:pPr>
        <w:rPr>
          <w:rFonts w:ascii="Arial" w:hAnsi="Arial" w:cs="Arial"/>
          <w:bCs/>
          <w:sz w:val="22"/>
          <w:szCs w:val="22"/>
        </w:rPr>
      </w:pPr>
    </w:p>
    <w:p w:rsidR="006015E9" w:rsidRPr="00270B98" w:rsidRDefault="006015E9" w:rsidP="00601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70B98">
        <w:rPr>
          <w:rFonts w:ascii="Arial" w:hAnsi="Arial" w:cs="Arial"/>
          <w:sz w:val="22"/>
          <w:szCs w:val="22"/>
        </w:rPr>
        <w:t>ele</w:t>
      </w:r>
      <w:r w:rsidR="003604DE">
        <w:rPr>
          <w:rFonts w:ascii="Arial" w:hAnsi="Arial" w:cs="Arial"/>
          <w:sz w:val="22"/>
          <w:szCs w:val="22"/>
        </w:rPr>
        <w:t>nco</w:t>
      </w:r>
      <w:proofErr w:type="gramEnd"/>
      <w:r w:rsidR="003604DE">
        <w:rPr>
          <w:rFonts w:ascii="Arial" w:hAnsi="Arial" w:cs="Arial"/>
          <w:sz w:val="22"/>
          <w:szCs w:val="22"/>
        </w:rPr>
        <w:t xml:space="preserve"> dei film proiettati nel 2019</w:t>
      </w:r>
      <w:r w:rsidRPr="00270B98">
        <w:rPr>
          <w:rFonts w:ascii="Arial" w:hAnsi="Arial" w:cs="Arial"/>
          <w:sz w:val="22"/>
          <w:szCs w:val="22"/>
        </w:rPr>
        <w:t xml:space="preserve"> con indicazione del numero delle giornate di proiezione complessive, i film d’essai </w:t>
      </w:r>
      <w:r>
        <w:rPr>
          <w:rFonts w:ascii="Arial" w:hAnsi="Arial" w:cs="Arial"/>
          <w:sz w:val="22"/>
          <w:szCs w:val="22"/>
        </w:rPr>
        <w:t>e rispettive date di proiezione</w:t>
      </w:r>
      <w:r w:rsidRPr="00270B98">
        <w:rPr>
          <w:rFonts w:ascii="Arial" w:hAnsi="Arial" w:cs="Arial"/>
          <w:sz w:val="22"/>
          <w:szCs w:val="22"/>
        </w:rPr>
        <w:t>;</w:t>
      </w:r>
    </w:p>
    <w:p w:rsidR="006015E9" w:rsidRPr="00270B98" w:rsidRDefault="006015E9" w:rsidP="00601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70B98">
        <w:rPr>
          <w:rFonts w:ascii="Arial" w:hAnsi="Arial" w:cs="Arial"/>
          <w:sz w:val="22"/>
          <w:szCs w:val="22"/>
        </w:rPr>
        <w:t>relazione</w:t>
      </w:r>
      <w:proofErr w:type="gramEnd"/>
      <w:r w:rsidRPr="00270B98">
        <w:rPr>
          <w:rFonts w:ascii="Arial" w:hAnsi="Arial" w:cs="Arial"/>
          <w:sz w:val="22"/>
          <w:szCs w:val="22"/>
        </w:rPr>
        <w:t xml:space="preserve"> dettagliata sulla programmazione integrativa svolta nel 201</w:t>
      </w:r>
      <w:r w:rsidR="003604DE">
        <w:rPr>
          <w:rFonts w:ascii="Arial" w:hAnsi="Arial" w:cs="Arial"/>
          <w:sz w:val="22"/>
          <w:szCs w:val="22"/>
        </w:rPr>
        <w:t>9</w:t>
      </w:r>
      <w:r w:rsidRPr="00270B98">
        <w:rPr>
          <w:rFonts w:ascii="Arial" w:hAnsi="Arial" w:cs="Arial"/>
          <w:sz w:val="22"/>
          <w:szCs w:val="22"/>
        </w:rPr>
        <w:t xml:space="preserve"> (nel caso in cui sia stata dichiarata in sede di domanda iniziale);</w:t>
      </w:r>
    </w:p>
    <w:p w:rsidR="006015E9" w:rsidRPr="00270B98" w:rsidRDefault="006015E9" w:rsidP="00601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70B98">
        <w:rPr>
          <w:rFonts w:ascii="Arial" w:hAnsi="Arial" w:cs="Arial"/>
          <w:sz w:val="22"/>
          <w:szCs w:val="22"/>
        </w:rPr>
        <w:lastRenderedPageBreak/>
        <w:t>copia</w:t>
      </w:r>
      <w:proofErr w:type="gramEnd"/>
      <w:r w:rsidRPr="00270B98">
        <w:rPr>
          <w:rFonts w:ascii="Arial" w:hAnsi="Arial" w:cs="Arial"/>
          <w:sz w:val="22"/>
          <w:szCs w:val="22"/>
        </w:rPr>
        <w:t xml:space="preserve"> fotostatica di valido documento di identità del legale rappresentante.</w:t>
      </w:r>
    </w:p>
    <w:p w:rsidR="008E1838" w:rsidRDefault="0040432D"/>
    <w:p w:rsidR="006015E9" w:rsidRDefault="006015E9"/>
    <w:p w:rsidR="006015E9" w:rsidRDefault="006015E9" w:rsidP="006015E9">
      <w:pPr>
        <w:jc w:val="both"/>
        <w:rPr>
          <w:rFonts w:ascii="Arial" w:hAnsi="Arial" w:cs="Arial"/>
          <w:highlight w:val="cyan"/>
        </w:rPr>
      </w:pPr>
    </w:p>
    <w:p w:rsidR="006015E9" w:rsidRPr="003604DE" w:rsidRDefault="006015E9" w:rsidP="006015E9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:rsidR="006015E9" w:rsidRPr="003604DE" w:rsidRDefault="006015E9" w:rsidP="006015E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604DE">
        <w:rPr>
          <w:rFonts w:ascii="Arial" w:hAnsi="Arial" w:cs="Arial"/>
          <w:sz w:val="22"/>
          <w:szCs w:val="22"/>
        </w:rPr>
        <w:t>Data  _</w:t>
      </w:r>
      <w:proofErr w:type="gramEnd"/>
      <w:r w:rsidRPr="003604DE">
        <w:rPr>
          <w:rFonts w:ascii="Arial" w:hAnsi="Arial" w:cs="Arial"/>
          <w:sz w:val="22"/>
          <w:szCs w:val="22"/>
        </w:rPr>
        <w:t>__  / ___  / ____</w:t>
      </w:r>
    </w:p>
    <w:p w:rsidR="006015E9" w:rsidRPr="003604DE" w:rsidRDefault="006015E9" w:rsidP="006015E9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:rsidR="006015E9" w:rsidRPr="003604DE" w:rsidRDefault="006015E9" w:rsidP="006015E9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:rsidR="006015E9" w:rsidRPr="003604DE" w:rsidRDefault="006015E9" w:rsidP="006015E9">
      <w:pPr>
        <w:tabs>
          <w:tab w:val="left" w:pos="284"/>
        </w:tabs>
        <w:ind w:left="284" w:firstLine="5528"/>
        <w:rPr>
          <w:rFonts w:ascii="Arial" w:hAnsi="Arial" w:cs="Arial"/>
          <w:b/>
          <w:bCs/>
          <w:sz w:val="22"/>
          <w:szCs w:val="22"/>
        </w:rPr>
      </w:pPr>
      <w:r w:rsidRPr="003604DE">
        <w:rPr>
          <w:rFonts w:ascii="Arial" w:hAnsi="Arial" w:cs="Arial"/>
          <w:b/>
          <w:bCs/>
          <w:sz w:val="22"/>
          <w:szCs w:val="22"/>
        </w:rPr>
        <w:t xml:space="preserve">   FIRMA</w:t>
      </w:r>
    </w:p>
    <w:p w:rsidR="006015E9" w:rsidRPr="003604DE" w:rsidRDefault="006015E9" w:rsidP="006015E9">
      <w:pPr>
        <w:tabs>
          <w:tab w:val="left" w:pos="-3969"/>
        </w:tabs>
        <w:ind w:left="4394"/>
        <w:rPr>
          <w:rFonts w:ascii="Arial" w:hAnsi="Arial" w:cs="Arial"/>
          <w:sz w:val="22"/>
          <w:szCs w:val="22"/>
        </w:rPr>
      </w:pPr>
      <w:r w:rsidRPr="003604DE">
        <w:rPr>
          <w:rFonts w:ascii="Arial" w:hAnsi="Arial" w:cs="Arial"/>
          <w:sz w:val="22"/>
          <w:szCs w:val="22"/>
        </w:rPr>
        <w:t xml:space="preserve">  (Timbro e firma del </w:t>
      </w:r>
      <w:proofErr w:type="gramStart"/>
      <w:r w:rsidRPr="003604DE">
        <w:rPr>
          <w:rFonts w:ascii="Arial" w:hAnsi="Arial" w:cs="Arial"/>
          <w:sz w:val="22"/>
          <w:szCs w:val="22"/>
        </w:rPr>
        <w:t>legale  rappresentante</w:t>
      </w:r>
      <w:proofErr w:type="gramEnd"/>
      <w:r w:rsidRPr="003604DE">
        <w:rPr>
          <w:rFonts w:ascii="Arial" w:hAnsi="Arial" w:cs="Arial"/>
          <w:sz w:val="22"/>
          <w:szCs w:val="22"/>
        </w:rPr>
        <w:t>)</w:t>
      </w:r>
    </w:p>
    <w:p w:rsidR="006015E9" w:rsidRPr="003604DE" w:rsidRDefault="006015E9" w:rsidP="006015E9">
      <w:pPr>
        <w:tabs>
          <w:tab w:val="left" w:pos="-3969"/>
        </w:tabs>
        <w:ind w:left="4394"/>
        <w:rPr>
          <w:rFonts w:ascii="Arial" w:hAnsi="Arial" w:cs="Arial"/>
          <w:sz w:val="22"/>
          <w:szCs w:val="22"/>
        </w:rPr>
      </w:pPr>
    </w:p>
    <w:p w:rsidR="006015E9" w:rsidRPr="00725DC9" w:rsidRDefault="006015E9" w:rsidP="006015E9">
      <w:pPr>
        <w:tabs>
          <w:tab w:val="left" w:pos="-3969"/>
        </w:tabs>
        <w:spacing w:before="120" w:after="120" w:line="480" w:lineRule="auto"/>
        <w:ind w:left="7088" w:hanging="1559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6015E9" w:rsidRDefault="006015E9" w:rsidP="006015E9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6015E9" w:rsidRPr="00725DC9" w:rsidRDefault="006015E9" w:rsidP="006015E9">
      <w:pPr>
        <w:tabs>
          <w:tab w:val="left" w:pos="284"/>
        </w:tabs>
        <w:ind w:left="284" w:hanging="284"/>
        <w:rPr>
          <w:rFonts w:ascii="Arial" w:hAnsi="Arial" w:cs="Arial"/>
        </w:rPr>
      </w:pPr>
    </w:p>
    <w:p w:rsidR="006015E9" w:rsidRPr="00725DC9" w:rsidRDefault="006015E9" w:rsidP="006015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 xml:space="preserve">Documento informatico firmato digitalmente ai sensi del testo unico D.P.R. 28 dicembre 2000, n. 445, del D. </w:t>
      </w:r>
      <w:proofErr w:type="spellStart"/>
      <w:r w:rsidRPr="00725DC9">
        <w:rPr>
          <w:rFonts w:ascii="Arial" w:hAnsi="Arial" w:cs="Arial"/>
          <w:sz w:val="16"/>
          <w:szCs w:val="16"/>
        </w:rPr>
        <w:t>Lgs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. 7 marzo 2005, n. 82 e </w:t>
      </w:r>
      <w:proofErr w:type="spellStart"/>
      <w:r w:rsidRPr="00725DC9">
        <w:rPr>
          <w:rFonts w:ascii="Arial" w:hAnsi="Arial" w:cs="Arial"/>
          <w:sz w:val="16"/>
          <w:szCs w:val="16"/>
        </w:rPr>
        <w:t>s.m.i.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 e norme collegate, il quale sostituisce il testo cartaceo e la firma autografa</w:t>
      </w:r>
    </w:p>
    <w:p w:rsidR="006015E9" w:rsidRPr="00725DC9" w:rsidRDefault="006015E9" w:rsidP="006015E9">
      <w:pPr>
        <w:tabs>
          <w:tab w:val="left" w:pos="-3969"/>
          <w:tab w:val="left" w:pos="3233"/>
        </w:tabs>
        <w:ind w:left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  <w:r>
        <w:rPr>
          <w:rFonts w:ascii="Arial" w:hAnsi="Arial" w:cs="Arial"/>
          <w:sz w:val="16"/>
          <w:szCs w:val="16"/>
        </w:rPr>
        <w:tab/>
      </w:r>
    </w:p>
    <w:p w:rsidR="006015E9" w:rsidRDefault="006015E9" w:rsidP="006015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apposta su documento e scansionata allegando copia fotostatica di valido documento di identità (per i documenti inviati per PEC)</w:t>
      </w:r>
    </w:p>
    <w:p w:rsidR="006015E9" w:rsidRPr="00725DC9" w:rsidRDefault="006015E9" w:rsidP="006015E9">
      <w:pPr>
        <w:tabs>
          <w:tab w:val="left" w:pos="-3969"/>
        </w:tabs>
        <w:ind w:firstLine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</w:p>
    <w:p w:rsidR="006015E9" w:rsidRPr="00F70A1F" w:rsidRDefault="006015E9" w:rsidP="006015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Firma semplice allegando copia fotostatica di valido documento di identità, ovvero firma semplice apposta in presenza del dipendente addetto a ricevere le istanze - art.38 DPR 445/2000</w:t>
      </w:r>
    </w:p>
    <w:p w:rsidR="006015E9" w:rsidRDefault="006015E9" w:rsidP="006015E9"/>
    <w:p w:rsidR="006015E9" w:rsidRDefault="006015E9"/>
    <w:p w:rsidR="00EC7F02" w:rsidRDefault="00EC7F02"/>
    <w:p w:rsidR="00EC7F02" w:rsidRDefault="00EC7F02"/>
    <w:p w:rsidR="00EC7F02" w:rsidRDefault="00EC7F02"/>
    <w:p w:rsidR="00EC7F02" w:rsidRDefault="00EC7F02"/>
    <w:p w:rsidR="00EC7F02" w:rsidRDefault="00EC7F02">
      <w:pPr>
        <w:spacing w:after="160" w:line="259" w:lineRule="auto"/>
      </w:pPr>
      <w:r>
        <w:br w:type="page"/>
      </w:r>
    </w:p>
    <w:p w:rsidR="00EC7F02" w:rsidRDefault="00EC7F02" w:rsidP="00EC7F02"/>
    <w:p w:rsidR="00EC7F02" w:rsidRPr="00725DC9" w:rsidRDefault="00EC7F02" w:rsidP="00EC7F02">
      <w:pPr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725DC9">
        <w:rPr>
          <w:rFonts w:ascii="Arial" w:hAnsi="Arial" w:cs="Arial"/>
          <w:b/>
          <w:sz w:val="22"/>
          <w:szCs w:val="22"/>
          <w:u w:val="single"/>
        </w:rPr>
        <w:t>ALLEGATO 3 – Dichiarazione sostitutiva di atto notorio</w:t>
      </w:r>
    </w:p>
    <w:p w:rsidR="00EC7F02" w:rsidRPr="00725DC9" w:rsidRDefault="00EC7F02" w:rsidP="00EC7F02">
      <w:pPr>
        <w:ind w:left="426"/>
        <w:jc w:val="center"/>
        <w:rPr>
          <w:rFonts w:ascii="Arial" w:hAnsi="Arial" w:cs="Arial"/>
        </w:rPr>
      </w:pPr>
      <w:proofErr w:type="gramStart"/>
      <w:r w:rsidRPr="00725DC9">
        <w:rPr>
          <w:rFonts w:ascii="Arial" w:hAnsi="Arial" w:cs="Arial"/>
        </w:rPr>
        <w:t>ai</w:t>
      </w:r>
      <w:proofErr w:type="gramEnd"/>
      <w:r w:rsidRPr="00725DC9">
        <w:rPr>
          <w:rFonts w:ascii="Arial" w:hAnsi="Arial" w:cs="Arial"/>
        </w:rPr>
        <w:t xml:space="preserve"> sensi degli artt. 38, 46 e 47 del D.P.R. n. 445 del 28.12.2000 e </w:t>
      </w:r>
      <w:proofErr w:type="spellStart"/>
      <w:r w:rsidRPr="00725DC9">
        <w:rPr>
          <w:rFonts w:ascii="Arial" w:hAnsi="Arial" w:cs="Arial"/>
        </w:rPr>
        <w:t>s.m.i.</w:t>
      </w:r>
      <w:proofErr w:type="spellEnd"/>
    </w:p>
    <w:p w:rsidR="00EC7F02" w:rsidRPr="00725DC9" w:rsidRDefault="00EC7F02" w:rsidP="00EC7F02">
      <w:pPr>
        <w:spacing w:after="100"/>
        <w:ind w:left="426"/>
        <w:jc w:val="center"/>
        <w:rPr>
          <w:rFonts w:ascii="Arial" w:hAnsi="Arial" w:cs="Arial"/>
        </w:rPr>
      </w:pPr>
    </w:p>
    <w:p w:rsidR="00EC7F02" w:rsidRPr="00725DC9" w:rsidRDefault="00EC7F02" w:rsidP="00EC7F02">
      <w:pPr>
        <w:spacing w:afterLines="60" w:after="144"/>
        <w:ind w:left="426"/>
        <w:jc w:val="center"/>
        <w:rPr>
          <w:rFonts w:ascii="Arial" w:hAnsi="Arial" w:cs="Arial"/>
          <w:b/>
        </w:rPr>
      </w:pPr>
      <w:r w:rsidRPr="00725DC9">
        <w:rPr>
          <w:rFonts w:ascii="Arial" w:hAnsi="Arial" w:cs="Arial"/>
          <w:b/>
        </w:rPr>
        <w:t>Il sottoscritto, rappresentante legale, DICHIARA</w:t>
      </w:r>
    </w:p>
    <w:p w:rsidR="00EC7F02" w:rsidRPr="00725DC9" w:rsidRDefault="00EC7F02" w:rsidP="00EC7F02">
      <w:pPr>
        <w:pStyle w:val="Paragrafoelenco"/>
        <w:widowControl w:val="0"/>
        <w:numPr>
          <w:ilvl w:val="0"/>
          <w:numId w:val="5"/>
        </w:numPr>
        <w:autoSpaceDE w:val="0"/>
        <w:adjustRightInd w:val="0"/>
        <w:spacing w:afterLines="60" w:after="144"/>
        <w:contextualSpacing w:val="0"/>
        <w:jc w:val="both"/>
        <w:rPr>
          <w:rFonts w:ascii="Arial" w:hAnsi="Arial" w:cs="Arial"/>
        </w:rPr>
      </w:pPr>
      <w:proofErr w:type="gramStart"/>
      <w:r w:rsidRPr="00725DC9">
        <w:rPr>
          <w:rFonts w:ascii="Arial" w:hAnsi="Arial" w:cs="Arial"/>
        </w:rPr>
        <w:t>il</w:t>
      </w:r>
      <w:proofErr w:type="gramEnd"/>
      <w:r w:rsidRPr="00725DC9">
        <w:rPr>
          <w:rFonts w:ascii="Arial" w:hAnsi="Arial" w:cs="Arial"/>
        </w:rPr>
        <w:t xml:space="preserve"> soggetto rappresentato non ha pendenze con la Pubblica Amministrazione;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proofErr w:type="gramStart"/>
      <w:r w:rsidRPr="00725DC9">
        <w:rPr>
          <w:rFonts w:ascii="Arial" w:hAnsi="Arial" w:cs="Arial"/>
        </w:rPr>
        <w:t>che</w:t>
      </w:r>
      <w:proofErr w:type="gramEnd"/>
      <w:r w:rsidRPr="00725D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questa misura</w:t>
      </w:r>
      <w:r w:rsidRPr="00725DC9">
        <w:rPr>
          <w:rFonts w:ascii="Arial" w:hAnsi="Arial" w:cs="Arial"/>
        </w:rPr>
        <w:t xml:space="preserve"> </w:t>
      </w:r>
      <w:r w:rsidRPr="00725DC9">
        <w:rPr>
          <w:rFonts w:ascii="Arial" w:hAnsi="Arial" w:cs="Arial"/>
          <w:bCs/>
        </w:rPr>
        <w:t>non sono stati ottenuti ulteriori rimborsi e/o contributi,</w:t>
      </w:r>
      <w:r>
        <w:rPr>
          <w:rFonts w:ascii="Arial" w:hAnsi="Arial" w:cs="Arial"/>
          <w:bCs/>
        </w:rPr>
        <w:t xml:space="preserve"> da parte della Regione Marche per l’anno 201</w:t>
      </w:r>
      <w:r w:rsidR="00C22555">
        <w:rPr>
          <w:rFonts w:ascii="Arial" w:hAnsi="Arial" w:cs="Arial"/>
          <w:bCs/>
        </w:rPr>
        <w:t>9</w:t>
      </w:r>
      <w:r w:rsidRPr="00725DC9">
        <w:rPr>
          <w:rFonts w:ascii="Arial" w:hAnsi="Arial" w:cs="Arial"/>
          <w:bCs/>
        </w:rPr>
        <w:t xml:space="preserve"> e di impegnarsi a non richiederne per il futuro;</w:t>
      </w:r>
    </w:p>
    <w:p w:rsidR="00EC7F02" w:rsidRPr="00725DC9" w:rsidRDefault="00EC7F02" w:rsidP="00EC7F02">
      <w:pPr>
        <w:pStyle w:val="Paragrafoelenco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Lines="60" w:after="144"/>
        <w:contextualSpacing w:val="0"/>
        <w:jc w:val="both"/>
        <w:textAlignment w:val="baseline"/>
        <w:rPr>
          <w:rFonts w:ascii="Arial" w:eastAsia="Arial Unicode MS" w:hAnsi="Arial" w:cs="Arial"/>
        </w:rPr>
      </w:pPr>
      <w:proofErr w:type="gramStart"/>
      <w:r w:rsidRPr="00725DC9">
        <w:rPr>
          <w:rFonts w:ascii="Arial" w:eastAsia="Arial Unicode MS" w:hAnsi="Arial" w:cs="Arial"/>
        </w:rPr>
        <w:t>il</w:t>
      </w:r>
      <w:proofErr w:type="gramEnd"/>
      <w:r w:rsidRPr="00725DC9">
        <w:rPr>
          <w:rFonts w:ascii="Arial" w:eastAsia="Arial Unicode MS" w:hAnsi="Arial" w:cs="Arial"/>
        </w:rPr>
        <w:t xml:space="preserve"> conto corrente sopra indicato</w:t>
      </w:r>
      <w:r w:rsidRPr="00725DC9">
        <w:rPr>
          <w:rFonts w:ascii="Arial" w:eastAsia="Arial Unicode MS" w:hAnsi="Arial" w:cs="Arial"/>
          <w:color w:val="FF0000"/>
        </w:rPr>
        <w:t xml:space="preserve"> </w:t>
      </w:r>
      <w:r w:rsidRPr="00725DC9">
        <w:rPr>
          <w:rFonts w:ascii="Arial" w:eastAsia="Arial Unicode MS" w:hAnsi="Arial" w:cs="Arial"/>
        </w:rPr>
        <w:t>è dedicato, anche in via non esclusiva, ai finanziamenti pubblici e conforme all’art. 3 L. 13 agosto 2010, n. 136, così come modificato dalla L. 217/2010. Ogni eventuale variazione sarà tempestivamente comunicata;</w:t>
      </w:r>
    </w:p>
    <w:p w:rsidR="00EC7F02" w:rsidRPr="00725DC9" w:rsidRDefault="00EC7F02" w:rsidP="00EC7F02">
      <w:pPr>
        <w:numPr>
          <w:ilvl w:val="0"/>
          <w:numId w:val="5"/>
        </w:numPr>
        <w:spacing w:afterLines="60" w:after="144"/>
        <w:rPr>
          <w:rFonts w:ascii="Arial" w:eastAsia="Arial Unicode MS" w:hAnsi="Arial" w:cs="Arial"/>
        </w:rPr>
      </w:pPr>
      <w:proofErr w:type="gramStart"/>
      <w:r w:rsidRPr="00725DC9">
        <w:rPr>
          <w:rFonts w:ascii="Arial" w:hAnsi="Arial" w:cs="Arial"/>
        </w:rPr>
        <w:t>il</w:t>
      </w:r>
      <w:proofErr w:type="gramEnd"/>
      <w:r w:rsidRPr="00725DC9">
        <w:rPr>
          <w:rFonts w:ascii="Arial" w:hAnsi="Arial" w:cs="Arial"/>
        </w:rPr>
        <w:t xml:space="preserve"> soggetto rappresentato </w:t>
      </w:r>
      <w:r w:rsidRPr="00725DC9">
        <w:rPr>
          <w:rFonts w:ascii="Arial" w:eastAsia="Arial Unicode MS" w:hAnsi="Arial" w:cs="Arial"/>
        </w:rPr>
        <w:t xml:space="preserve">è soggetto alla ritenuta d’acconto del 4% art. 28 comma 2 del DPR 29/9/73 n.600, sull’esercizio di attività d’impresa SI </w:t>
      </w:r>
      <w:r w:rsidRPr="00725DC9">
        <w:rPr>
          <w:rFonts w:ascii="Arial" w:eastAsia="Arial Unicode MS" w:hAnsi="Arial" w:cs="Arial"/>
          <w:bdr w:val="single" w:sz="4" w:space="0" w:color="auto" w:frame="1"/>
        </w:rPr>
        <w:t>…</w:t>
      </w:r>
      <w:r w:rsidRPr="00725DC9">
        <w:rPr>
          <w:rFonts w:ascii="Arial" w:eastAsia="Arial Unicode MS" w:hAnsi="Arial" w:cs="Arial"/>
        </w:rPr>
        <w:t xml:space="preserve">      NO </w:t>
      </w:r>
      <w:r w:rsidRPr="00725DC9">
        <w:rPr>
          <w:rFonts w:ascii="Arial" w:eastAsia="Arial Unicode MS" w:hAnsi="Arial" w:cs="Arial"/>
          <w:bdr w:val="single" w:sz="4" w:space="0" w:color="auto" w:frame="1"/>
        </w:rPr>
        <w:t>…</w:t>
      </w:r>
      <w:r w:rsidRPr="00725DC9">
        <w:rPr>
          <w:rFonts w:ascii="Arial" w:eastAsia="Arial Unicode MS" w:hAnsi="Arial" w:cs="Arial"/>
        </w:rPr>
        <w:t>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spacing w:afterLines="60" w:after="144"/>
        <w:contextualSpacing w:val="0"/>
        <w:jc w:val="both"/>
        <w:rPr>
          <w:rFonts w:ascii="Arial" w:eastAsia="Arial Unicode MS" w:hAnsi="Arial" w:cs="Arial"/>
        </w:rPr>
      </w:pPr>
      <w:proofErr w:type="gramStart"/>
      <w:r w:rsidRPr="00725DC9">
        <w:rPr>
          <w:rFonts w:ascii="Arial" w:eastAsia="Arial Unicode MS" w:hAnsi="Arial" w:cs="Arial"/>
        </w:rPr>
        <w:t>per</w:t>
      </w:r>
      <w:proofErr w:type="gramEnd"/>
      <w:r w:rsidRPr="00725DC9">
        <w:rPr>
          <w:rFonts w:ascii="Arial" w:eastAsia="Arial Unicode MS" w:hAnsi="Arial" w:cs="Arial"/>
        </w:rPr>
        <w:t xml:space="preserve"> </w:t>
      </w:r>
      <w:r w:rsidRPr="00725DC9">
        <w:rPr>
          <w:rFonts w:ascii="Arial" w:hAnsi="Arial" w:cs="Arial"/>
        </w:rPr>
        <w:t>il soggetto rappresentato</w:t>
      </w:r>
      <w:r w:rsidRPr="00725DC9">
        <w:rPr>
          <w:rFonts w:ascii="Arial" w:eastAsia="Arial Unicode MS" w:hAnsi="Arial" w:cs="Arial"/>
        </w:rPr>
        <w:t>, ai sensi del DPR n. 633/72:</w:t>
      </w:r>
    </w:p>
    <w:p w:rsidR="00EC7F02" w:rsidRPr="00725DC9" w:rsidRDefault="00EC7F02" w:rsidP="00EC7F02">
      <w:pPr>
        <w:pStyle w:val="Paragrafoelenco"/>
        <w:numPr>
          <w:ilvl w:val="0"/>
          <w:numId w:val="4"/>
        </w:numPr>
        <w:ind w:left="1434" w:hanging="357"/>
        <w:contextualSpacing w:val="0"/>
        <w:jc w:val="both"/>
        <w:rPr>
          <w:rFonts w:ascii="Arial" w:eastAsia="Arial Unicode MS" w:hAnsi="Arial" w:cs="Arial"/>
        </w:rPr>
      </w:pPr>
      <w:r w:rsidRPr="00725DC9">
        <w:rPr>
          <w:rFonts w:ascii="Arial" w:eastAsia="Arial Unicode MS" w:hAnsi="Arial" w:cs="Arial"/>
        </w:rPr>
        <w:t xml:space="preserve">l’IVA non è deducibile (i costi nel bilancio di progetto comprendono l’Iva) </w:t>
      </w:r>
    </w:p>
    <w:p w:rsidR="00EC7F02" w:rsidRPr="00725DC9" w:rsidRDefault="00EC7F02" w:rsidP="00EC7F02">
      <w:pPr>
        <w:pStyle w:val="Paragrafoelenco"/>
        <w:numPr>
          <w:ilvl w:val="0"/>
          <w:numId w:val="4"/>
        </w:numPr>
        <w:spacing w:after="60"/>
        <w:ind w:left="1434" w:hanging="357"/>
        <w:contextualSpacing w:val="0"/>
        <w:jc w:val="both"/>
        <w:rPr>
          <w:rFonts w:ascii="Arial" w:eastAsia="Arial Unicode MS" w:hAnsi="Arial" w:cs="Arial"/>
        </w:rPr>
      </w:pPr>
      <w:r w:rsidRPr="00725DC9">
        <w:rPr>
          <w:rFonts w:ascii="Arial" w:eastAsia="Arial Unicode MS" w:hAnsi="Arial" w:cs="Arial"/>
        </w:rPr>
        <w:t>l’IVA è deducibile (i costi nel bilancio di progetto sono al netto dell’Iva);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spacing w:afterLines="60" w:after="144"/>
        <w:contextualSpacing w:val="0"/>
        <w:jc w:val="both"/>
        <w:rPr>
          <w:rFonts w:ascii="Arial" w:eastAsia="Arial Unicode MS" w:hAnsi="Arial" w:cs="Arial"/>
        </w:rPr>
      </w:pPr>
      <w:proofErr w:type="gramStart"/>
      <w:r w:rsidRPr="00725DC9">
        <w:rPr>
          <w:rFonts w:ascii="Arial" w:hAnsi="Arial" w:cs="Arial"/>
        </w:rPr>
        <w:t>il</w:t>
      </w:r>
      <w:proofErr w:type="gramEnd"/>
      <w:r w:rsidRPr="00725DC9">
        <w:rPr>
          <w:rFonts w:ascii="Arial" w:hAnsi="Arial" w:cs="Arial"/>
        </w:rPr>
        <w:t xml:space="preserve"> soggetto rappresentato</w:t>
      </w:r>
      <w:r w:rsidRPr="00725DC9">
        <w:rPr>
          <w:rFonts w:ascii="Arial" w:eastAsia="Arial Unicode MS" w:hAnsi="Arial" w:cs="Arial"/>
        </w:rPr>
        <w:t xml:space="preserve"> ha dipendenti        SI </w:t>
      </w:r>
      <w:r w:rsidRPr="00725DC9">
        <w:rPr>
          <w:rFonts w:ascii="Arial" w:eastAsia="Arial Unicode MS" w:hAnsi="Arial" w:cs="Arial"/>
          <w:bdr w:val="single" w:sz="4" w:space="0" w:color="auto" w:frame="1"/>
        </w:rPr>
        <w:t>…</w:t>
      </w:r>
      <w:r w:rsidRPr="00725DC9">
        <w:rPr>
          <w:rFonts w:ascii="Arial" w:eastAsia="Arial Unicode MS" w:hAnsi="Arial" w:cs="Arial"/>
        </w:rPr>
        <w:t xml:space="preserve">                NO </w:t>
      </w:r>
      <w:r w:rsidRPr="00725DC9">
        <w:rPr>
          <w:rFonts w:ascii="Arial" w:eastAsia="Arial Unicode MS" w:hAnsi="Arial" w:cs="Arial"/>
          <w:bdr w:val="single" w:sz="4" w:space="0" w:color="auto" w:frame="1"/>
        </w:rPr>
        <w:t xml:space="preserve">… </w:t>
      </w:r>
      <w:r w:rsidRPr="00725DC9">
        <w:rPr>
          <w:rFonts w:ascii="Arial" w:eastAsia="Arial Unicode MS" w:hAnsi="Arial" w:cs="Arial"/>
        </w:rPr>
        <w:t xml:space="preserve">      (</w:t>
      </w:r>
      <w:proofErr w:type="gramStart"/>
      <w:r w:rsidRPr="00725DC9">
        <w:rPr>
          <w:rFonts w:ascii="Arial" w:eastAsia="Arial Unicode MS" w:hAnsi="Arial" w:cs="Arial"/>
        </w:rPr>
        <w:t>barrare</w:t>
      </w:r>
      <w:proofErr w:type="gramEnd"/>
      <w:r w:rsidRPr="00725DC9">
        <w:rPr>
          <w:rFonts w:ascii="Arial" w:eastAsia="Arial Unicode MS" w:hAnsi="Arial" w:cs="Arial"/>
        </w:rPr>
        <w:t xml:space="preserve"> la risposta);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spacing w:afterLines="60" w:after="144"/>
        <w:contextualSpacing w:val="0"/>
        <w:jc w:val="both"/>
        <w:rPr>
          <w:rFonts w:ascii="Arial" w:eastAsia="Arial Unicode MS" w:hAnsi="Arial" w:cs="Arial"/>
        </w:rPr>
      </w:pPr>
      <w:proofErr w:type="gramStart"/>
      <w:r w:rsidRPr="00725DC9">
        <w:rPr>
          <w:rFonts w:ascii="Arial" w:hAnsi="Arial" w:cs="Arial"/>
        </w:rPr>
        <w:t>il</w:t>
      </w:r>
      <w:proofErr w:type="gramEnd"/>
      <w:r w:rsidRPr="00725DC9">
        <w:rPr>
          <w:rFonts w:ascii="Arial" w:hAnsi="Arial" w:cs="Arial"/>
        </w:rPr>
        <w:t xml:space="preserve"> soggetto rappresentato</w:t>
      </w:r>
      <w:r w:rsidRPr="00725DC9">
        <w:rPr>
          <w:rFonts w:ascii="Arial" w:eastAsia="Arial Unicode MS" w:hAnsi="Arial" w:cs="Arial"/>
        </w:rPr>
        <w:t xml:space="preserve"> (se ha dipendenti) è ottemperante agli obblighi di regolarità contributiva ai sensi della L. 78/2014 Decreto </w:t>
      </w:r>
      <w:proofErr w:type="spellStart"/>
      <w:r w:rsidRPr="00725DC9">
        <w:rPr>
          <w:rFonts w:ascii="Arial" w:eastAsia="Arial Unicode MS" w:hAnsi="Arial" w:cs="Arial"/>
        </w:rPr>
        <w:t>Interm.le</w:t>
      </w:r>
      <w:proofErr w:type="spellEnd"/>
      <w:r w:rsidRPr="00725DC9">
        <w:rPr>
          <w:rFonts w:ascii="Arial" w:eastAsia="Arial Unicode MS" w:hAnsi="Arial" w:cs="Arial"/>
        </w:rPr>
        <w:t xml:space="preserve"> 30 gennaio 2015 (DURC - Documento Unico di Regolarità Contributiva);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Lines="60" w:after="144"/>
        <w:contextualSpacing w:val="0"/>
        <w:jc w:val="both"/>
        <w:rPr>
          <w:rFonts w:ascii="Arial" w:hAnsi="Arial" w:cs="Arial"/>
        </w:rPr>
      </w:pPr>
      <w:proofErr w:type="gramStart"/>
      <w:r w:rsidRPr="00725DC9">
        <w:rPr>
          <w:rFonts w:ascii="Arial" w:hAnsi="Arial" w:cs="Arial"/>
        </w:rPr>
        <w:t>il</w:t>
      </w:r>
      <w:proofErr w:type="gramEnd"/>
      <w:r w:rsidRPr="00725DC9">
        <w:rPr>
          <w:rFonts w:ascii="Arial" w:hAnsi="Arial" w:cs="Arial"/>
        </w:rPr>
        <w:t xml:space="preserve"> soggetto rappresentato (per i soggetti privati) non ha dipendenti che, negli ultimi tre anni di servizio, hanno esercitato poteri autoritativi o negoziali per conto della pubblica amministrazione regionale ai sensi del D. </w:t>
      </w:r>
      <w:proofErr w:type="spellStart"/>
      <w:r w:rsidRPr="00725DC9">
        <w:rPr>
          <w:rFonts w:ascii="Arial" w:hAnsi="Arial" w:cs="Arial"/>
        </w:rPr>
        <w:t>Lgs</w:t>
      </w:r>
      <w:proofErr w:type="spellEnd"/>
      <w:r w:rsidRPr="00725DC9">
        <w:rPr>
          <w:rFonts w:ascii="Arial" w:hAnsi="Arial" w:cs="Arial"/>
        </w:rPr>
        <w:t>. n. 165/2001 articolo 53 comma 16 ter;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spacing w:afterLines="60" w:after="144"/>
        <w:contextualSpacing w:val="0"/>
        <w:jc w:val="both"/>
        <w:rPr>
          <w:rFonts w:ascii="Arial" w:eastAsia="Arial Unicode MS" w:hAnsi="Arial" w:cs="Arial"/>
        </w:rPr>
      </w:pPr>
      <w:r w:rsidRPr="00725DC9">
        <w:rPr>
          <w:rFonts w:ascii="Arial" w:hAnsi="Arial" w:cs="Arial"/>
        </w:rPr>
        <w:t>(</w:t>
      </w:r>
      <w:proofErr w:type="gramStart"/>
      <w:r w:rsidRPr="00725DC9">
        <w:rPr>
          <w:rFonts w:ascii="Arial" w:hAnsi="Arial" w:cs="Arial"/>
        </w:rPr>
        <w:t>per</w:t>
      </w:r>
      <w:proofErr w:type="gramEnd"/>
      <w:r w:rsidRPr="00725DC9">
        <w:rPr>
          <w:rFonts w:ascii="Arial" w:hAnsi="Arial" w:cs="Arial"/>
        </w:rPr>
        <w:t xml:space="preserve"> i soggetti privati) </w:t>
      </w:r>
      <w:r w:rsidRPr="00725DC9">
        <w:rPr>
          <w:rFonts w:ascii="Arial" w:eastAsia="Arial Unicode MS" w:hAnsi="Arial" w:cs="Arial"/>
        </w:rPr>
        <w:t>relativamente alle</w:t>
      </w:r>
      <w:r w:rsidRPr="00725DC9">
        <w:rPr>
          <w:rFonts w:ascii="Arial" w:hAnsi="Arial" w:cs="Arial"/>
        </w:rPr>
        <w:t xml:space="preserve"> disposizioni dell’art. 6 comma 2 D.L. 78/2010 convertito con modificazioni in L. 122/2010 sulla gratuità delle cariche sociali:</w:t>
      </w:r>
    </w:p>
    <w:p w:rsidR="00EC7F02" w:rsidRPr="00725DC9" w:rsidRDefault="00EC7F02" w:rsidP="00EC7F02">
      <w:pPr>
        <w:autoSpaceDE w:val="0"/>
        <w:adjustRightInd w:val="0"/>
        <w:ind w:left="720"/>
        <w:jc w:val="both"/>
        <w:rPr>
          <w:rFonts w:ascii="Arial" w:hAnsi="Arial" w:cs="Arial"/>
        </w:rPr>
      </w:pPr>
      <w:r w:rsidRPr="00725DC9">
        <w:rPr>
          <w:rFonts w:ascii="Arial" w:hAnsi="Arial" w:cs="Arial"/>
        </w:rPr>
        <w:sym w:font="Symbol" w:char="F090"/>
      </w:r>
      <w:r w:rsidRPr="00725DC9">
        <w:rPr>
          <w:rFonts w:ascii="Arial" w:hAnsi="Arial" w:cs="Arial"/>
        </w:rPr>
        <w:t xml:space="preserve">  </w:t>
      </w:r>
      <w:proofErr w:type="gramStart"/>
      <w:r w:rsidRPr="00725DC9">
        <w:rPr>
          <w:rFonts w:ascii="Arial" w:hAnsi="Arial" w:cs="Arial"/>
        </w:rPr>
        <w:t>la</w:t>
      </w:r>
      <w:proofErr w:type="gramEnd"/>
      <w:r w:rsidRPr="00725DC9">
        <w:rPr>
          <w:rFonts w:ascii="Arial" w:hAnsi="Arial" w:cs="Arial"/>
        </w:rPr>
        <w:t xml:space="preserve"> partecipazione agli organi collegiali del soggetto rappresentato e la titolarità degli organi dello stesso è conforme;</w:t>
      </w:r>
    </w:p>
    <w:p w:rsidR="00EC7F02" w:rsidRPr="00725DC9" w:rsidRDefault="00EC7F02" w:rsidP="00EC7F02">
      <w:pPr>
        <w:autoSpaceDE w:val="0"/>
        <w:adjustRightInd w:val="0"/>
        <w:ind w:left="720"/>
        <w:jc w:val="both"/>
        <w:rPr>
          <w:rFonts w:ascii="Arial" w:hAnsi="Arial" w:cs="Arial"/>
        </w:rPr>
      </w:pPr>
      <w:r w:rsidRPr="00725DC9">
        <w:rPr>
          <w:rFonts w:ascii="Arial" w:hAnsi="Arial" w:cs="Arial"/>
        </w:rPr>
        <w:sym w:font="Symbol" w:char="F090"/>
      </w:r>
      <w:r w:rsidRPr="00725DC9">
        <w:rPr>
          <w:rFonts w:ascii="Arial" w:hAnsi="Arial" w:cs="Arial"/>
        </w:rPr>
        <w:t xml:space="preserve">  </w:t>
      </w:r>
      <w:proofErr w:type="gramStart"/>
      <w:r w:rsidRPr="00725DC9">
        <w:rPr>
          <w:rFonts w:ascii="Arial" w:hAnsi="Arial" w:cs="Arial"/>
        </w:rPr>
        <w:t>le</w:t>
      </w:r>
      <w:proofErr w:type="gramEnd"/>
      <w:r w:rsidRPr="00725DC9">
        <w:rPr>
          <w:rFonts w:ascii="Arial" w:hAnsi="Arial" w:cs="Arial"/>
        </w:rPr>
        <w:t xml:space="preserve"> suddette disposizioni non si applicano al soggetto sopra indicato in quanto*…….:……………..;</w:t>
      </w:r>
    </w:p>
    <w:p w:rsidR="00EC7F02" w:rsidRPr="00725DC9" w:rsidRDefault="00EC7F02" w:rsidP="00EC7F02">
      <w:pPr>
        <w:spacing w:after="60"/>
        <w:ind w:left="720"/>
        <w:jc w:val="both"/>
        <w:rPr>
          <w:rFonts w:ascii="Arial" w:hAnsi="Arial" w:cs="Arial"/>
          <w:i/>
          <w:sz w:val="16"/>
          <w:szCs w:val="16"/>
        </w:rPr>
      </w:pPr>
      <w:r w:rsidRPr="00725DC9">
        <w:rPr>
          <w:rFonts w:ascii="Arial" w:hAnsi="Arial" w:cs="Arial"/>
          <w:i/>
          <w:sz w:val="16"/>
          <w:szCs w:val="16"/>
        </w:rPr>
        <w:t>(</w:t>
      </w:r>
      <w:proofErr w:type="gramStart"/>
      <w:r w:rsidRPr="00725DC9">
        <w:rPr>
          <w:rFonts w:ascii="Arial" w:hAnsi="Arial" w:cs="Arial"/>
          <w:i/>
          <w:sz w:val="16"/>
          <w:szCs w:val="16"/>
        </w:rPr>
        <w:t>non</w:t>
      </w:r>
      <w:proofErr w:type="gramEnd"/>
      <w:r w:rsidRPr="00725DC9">
        <w:rPr>
          <w:rFonts w:ascii="Arial" w:hAnsi="Arial" w:cs="Arial"/>
          <w:i/>
          <w:sz w:val="16"/>
          <w:szCs w:val="16"/>
        </w:rPr>
        <w:t xml:space="preserve"> si applica a: università, enti e fondazioni di ricerca, camere di commercio, ONLUS, associazioni di promozione sociale e altri elencati al comma 2 dell’art. 6 del D.L. n.78/2010);</w:t>
      </w:r>
    </w:p>
    <w:p w:rsidR="00EC7F02" w:rsidRPr="00725DC9" w:rsidRDefault="00EC7F02" w:rsidP="00EC7F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Lines="60" w:after="144"/>
        <w:contextualSpacing w:val="0"/>
        <w:jc w:val="both"/>
        <w:rPr>
          <w:rFonts w:ascii="Arial" w:hAnsi="Arial" w:cs="Arial"/>
          <w:bCs/>
        </w:rPr>
      </w:pPr>
      <w:proofErr w:type="gramStart"/>
      <w:r w:rsidRPr="00725DC9">
        <w:rPr>
          <w:rFonts w:ascii="Arial" w:hAnsi="Arial" w:cs="Arial"/>
          <w:bCs/>
        </w:rPr>
        <w:t>di</w:t>
      </w:r>
      <w:proofErr w:type="gramEnd"/>
      <w:r w:rsidRPr="00725DC9">
        <w:rPr>
          <w:rFonts w:ascii="Arial" w:hAnsi="Arial" w:cs="Arial"/>
          <w:bCs/>
        </w:rPr>
        <w:t xml:space="preserve"> essere informato, e di autorizzare, che i dati personali raccolti saranno trattati, anche con mezzi informatici, anche ai fini di monitoraggio;</w:t>
      </w:r>
    </w:p>
    <w:p w:rsidR="00EC7F02" w:rsidRDefault="00EC7F02" w:rsidP="00EC7F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Lines="60" w:after="144" w:line="360" w:lineRule="auto"/>
        <w:contextualSpacing w:val="0"/>
        <w:jc w:val="both"/>
        <w:rPr>
          <w:rFonts w:ascii="Arial" w:hAnsi="Arial" w:cs="Arial"/>
          <w:bCs/>
        </w:rPr>
      </w:pPr>
      <w:proofErr w:type="gramStart"/>
      <w:r w:rsidRPr="00725DC9">
        <w:rPr>
          <w:rFonts w:ascii="Arial" w:hAnsi="Arial" w:cs="Arial"/>
          <w:bCs/>
        </w:rPr>
        <w:t>di</w:t>
      </w:r>
      <w:proofErr w:type="gramEnd"/>
      <w:r w:rsidRPr="00725DC9">
        <w:rPr>
          <w:rFonts w:ascii="Arial" w:hAnsi="Arial" w:cs="Arial"/>
          <w:bCs/>
        </w:rPr>
        <w:t xml:space="preserve"> assumersi ogni responsabilità circa l’esattezza dei dati forniti.</w:t>
      </w:r>
    </w:p>
    <w:p w:rsidR="0044106F" w:rsidRPr="0044106F" w:rsidRDefault="0044106F" w:rsidP="0044106F">
      <w:pPr>
        <w:autoSpaceDE w:val="0"/>
        <w:autoSpaceDN w:val="0"/>
        <w:adjustRightInd w:val="0"/>
        <w:spacing w:afterLines="60" w:after="144" w:line="360" w:lineRule="auto"/>
        <w:jc w:val="both"/>
        <w:rPr>
          <w:rFonts w:ascii="Arial" w:hAnsi="Arial" w:cs="Arial"/>
          <w:bCs/>
        </w:rPr>
      </w:pPr>
    </w:p>
    <w:p w:rsidR="00EC7F02" w:rsidRDefault="00EC7F02" w:rsidP="00EC7F02">
      <w:pPr>
        <w:tabs>
          <w:tab w:val="left" w:pos="-3969"/>
        </w:tabs>
        <w:spacing w:before="120" w:after="120" w:line="360" w:lineRule="auto"/>
        <w:ind w:left="7088" w:hanging="1559"/>
        <w:rPr>
          <w:rFonts w:ascii="Arial" w:hAnsi="Arial" w:cs="Arial"/>
        </w:rPr>
      </w:pPr>
      <w:r w:rsidRPr="00725DC9">
        <w:rPr>
          <w:rFonts w:ascii="Arial" w:hAnsi="Arial" w:cs="Arial"/>
        </w:rPr>
        <w:t xml:space="preserve">(Firma del legale </w:t>
      </w:r>
      <w:r>
        <w:rPr>
          <w:rFonts w:ascii="Arial" w:hAnsi="Arial" w:cs="Arial"/>
        </w:rPr>
        <w:t>rappresentante)</w:t>
      </w:r>
    </w:p>
    <w:p w:rsidR="0044106F" w:rsidRDefault="0044106F" w:rsidP="00EC7F02">
      <w:pPr>
        <w:tabs>
          <w:tab w:val="left" w:pos="-3969"/>
        </w:tabs>
        <w:spacing w:before="120" w:after="120" w:line="360" w:lineRule="auto"/>
        <w:ind w:left="7088" w:hanging="1559"/>
        <w:rPr>
          <w:rFonts w:ascii="Arial" w:hAnsi="Arial" w:cs="Arial"/>
        </w:rPr>
      </w:pPr>
    </w:p>
    <w:p w:rsidR="00EC7F02" w:rsidRDefault="00EC7F02" w:rsidP="00EC7F02">
      <w:pPr>
        <w:tabs>
          <w:tab w:val="left" w:pos="-3969"/>
        </w:tabs>
        <w:spacing w:before="120" w:after="120" w:line="480" w:lineRule="auto"/>
        <w:ind w:left="7088" w:hanging="1559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44106F" w:rsidRDefault="0044106F" w:rsidP="00EC7F02">
      <w:pPr>
        <w:tabs>
          <w:tab w:val="left" w:pos="-3969"/>
        </w:tabs>
        <w:spacing w:before="120" w:after="120" w:line="480" w:lineRule="auto"/>
        <w:ind w:left="7088" w:hanging="1559"/>
        <w:rPr>
          <w:rFonts w:ascii="Arial" w:hAnsi="Arial" w:cs="Arial"/>
        </w:rPr>
      </w:pPr>
    </w:p>
    <w:p w:rsidR="00EC7F02" w:rsidRPr="00725DC9" w:rsidRDefault="00EC7F02" w:rsidP="00EC7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 xml:space="preserve">Documento informatico firmato digitalmente ai sensi del testo unico D.P.R. 28 dicembre 2000, n. 445, del D. </w:t>
      </w:r>
      <w:proofErr w:type="spellStart"/>
      <w:r w:rsidRPr="00725DC9">
        <w:rPr>
          <w:rFonts w:ascii="Arial" w:hAnsi="Arial" w:cs="Arial"/>
          <w:sz w:val="16"/>
          <w:szCs w:val="16"/>
        </w:rPr>
        <w:t>Lgs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. 7 marzo 2005, n. 82 e </w:t>
      </w:r>
      <w:proofErr w:type="spellStart"/>
      <w:r w:rsidRPr="00725DC9">
        <w:rPr>
          <w:rFonts w:ascii="Arial" w:hAnsi="Arial" w:cs="Arial"/>
          <w:sz w:val="16"/>
          <w:szCs w:val="16"/>
        </w:rPr>
        <w:t>s.m.i.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 e norme collegate, il quale sostituisce il testo cartaceo e la firma autografa</w:t>
      </w:r>
    </w:p>
    <w:p w:rsidR="00EC7F02" w:rsidRPr="00725DC9" w:rsidRDefault="00EC7F02" w:rsidP="00EC7F02">
      <w:pP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</w:p>
    <w:p w:rsidR="00EC7F02" w:rsidRDefault="00EC7F02" w:rsidP="00EC7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apposta su documento e scansionata allegando copia fotostatica di valido documento di identità (per i documenti inviati per PEC)</w:t>
      </w:r>
    </w:p>
    <w:p w:rsidR="00EC7F02" w:rsidRPr="00725DC9" w:rsidRDefault="00EC7F02" w:rsidP="00EC7F02">
      <w:pPr>
        <w:tabs>
          <w:tab w:val="left" w:pos="-3969"/>
        </w:tabs>
        <w:ind w:firstLine="2127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</w:p>
    <w:p w:rsidR="00EC7F02" w:rsidRPr="00F70A1F" w:rsidRDefault="00EC7F02" w:rsidP="00EC7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Firma semplice allegando copia fotostatica di valido documento di identità, ovvero firma semplice apposta in presenza del dipendente addetto a ricevere le istanze - art.38 DPR 445/2000</w:t>
      </w:r>
    </w:p>
    <w:sectPr w:rsidR="00EC7F02" w:rsidRPr="00F70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20D65"/>
    <w:multiLevelType w:val="hybridMultilevel"/>
    <w:tmpl w:val="F62A5EA8"/>
    <w:lvl w:ilvl="0" w:tplc="0410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>
    <w:nsid w:val="416F76E2"/>
    <w:multiLevelType w:val="hybridMultilevel"/>
    <w:tmpl w:val="EE7003BE"/>
    <w:lvl w:ilvl="0" w:tplc="CD1C50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82C45"/>
    <w:multiLevelType w:val="hybridMultilevel"/>
    <w:tmpl w:val="B2F4D564"/>
    <w:lvl w:ilvl="0" w:tplc="51EAD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137DA"/>
    <w:multiLevelType w:val="hybridMultilevel"/>
    <w:tmpl w:val="9BE42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C3252"/>
    <w:multiLevelType w:val="hybridMultilevel"/>
    <w:tmpl w:val="2F6EDE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E9"/>
    <w:rsid w:val="000140E1"/>
    <w:rsid w:val="002B7388"/>
    <w:rsid w:val="003368CD"/>
    <w:rsid w:val="003519CB"/>
    <w:rsid w:val="003604DE"/>
    <w:rsid w:val="0036052A"/>
    <w:rsid w:val="003B2911"/>
    <w:rsid w:val="0040432D"/>
    <w:rsid w:val="0044106F"/>
    <w:rsid w:val="00467402"/>
    <w:rsid w:val="00491DB0"/>
    <w:rsid w:val="004D5D0D"/>
    <w:rsid w:val="006015E9"/>
    <w:rsid w:val="0066566D"/>
    <w:rsid w:val="00726870"/>
    <w:rsid w:val="00A253D9"/>
    <w:rsid w:val="00A40D63"/>
    <w:rsid w:val="00AD0A51"/>
    <w:rsid w:val="00AD1C85"/>
    <w:rsid w:val="00B645B2"/>
    <w:rsid w:val="00B963A5"/>
    <w:rsid w:val="00BB209A"/>
    <w:rsid w:val="00C22555"/>
    <w:rsid w:val="00CB381B"/>
    <w:rsid w:val="00D47408"/>
    <w:rsid w:val="00EC7F02"/>
    <w:rsid w:val="00F53431"/>
    <w:rsid w:val="00F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947A8-9E33-4255-929F-3DAAA23A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6015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15E9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015E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6015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E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EB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Anna Amadio</dc:creator>
  <cp:keywords/>
  <dc:description/>
  <cp:lastModifiedBy>Adele Anna Amadio</cp:lastModifiedBy>
  <cp:revision>27</cp:revision>
  <cp:lastPrinted>2019-10-09T09:20:00Z</cp:lastPrinted>
  <dcterms:created xsi:type="dcterms:W3CDTF">2019-10-09T08:53:00Z</dcterms:created>
  <dcterms:modified xsi:type="dcterms:W3CDTF">2019-10-10T13:27:00Z</dcterms:modified>
</cp:coreProperties>
</file>